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1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situations is likely to be seen as an offer rather than as a mere invitation to treat?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a. An email containing the question ‘Can I buy your copy of Business Law for $50?’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A catalogue containing a description of Business Law and the statement ‘Special offer!</w:t>
      </w:r>
      <w:proofErr w:type="gramStart"/>
      <w:r w:rsidRPr="00E9778B">
        <w:rPr>
          <w:rFonts w:ascii="Times New Roman" w:hAnsi="Times New Roman" w:cs="Times New Roman"/>
          <w:sz w:val="24"/>
          <w:szCs w:val="24"/>
        </w:rPr>
        <w:t>’.</w:t>
      </w:r>
      <w:proofErr w:type="gramEnd"/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A poster advertising Business Law at a reduced price.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A copy of Business Law in the window of a book shop with a price tag attached to it.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2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To establish consideration, the price must be: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>. valuable, adequate and sufficient.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 xml:space="preserve">. valuable and sufficient, but need not be adequate.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>. valuable and adequate, but need not be sufficient.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>. valuable and either adequate or sufficient.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3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is the best description of ‘</w:t>
      </w:r>
      <w:proofErr w:type="spellStart"/>
      <w:r w:rsidRPr="00E9778B">
        <w:rPr>
          <w:rFonts w:ascii="Times New Roman" w:hAnsi="Times New Roman" w:cs="Times New Roman"/>
          <w:sz w:val="24"/>
          <w:szCs w:val="24"/>
        </w:rPr>
        <w:t>privity</w:t>
      </w:r>
      <w:proofErr w:type="spellEnd"/>
      <w:r w:rsidRPr="00E9778B">
        <w:rPr>
          <w:rFonts w:ascii="Times New Roman" w:hAnsi="Times New Roman" w:cs="Times New Roman"/>
          <w:sz w:val="24"/>
          <w:szCs w:val="24"/>
        </w:rPr>
        <w:t xml:space="preserve"> of contract’?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a. Only the persons who are parties to the contract can acquire rights and incur liabilities under it.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A third party is entitled to bring an action to enforce a contract to which they are not a party if they have the consent of one of the parties to do so.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The parties to the contract are only obliged to comply with the terms of the agreement and are not obliged to do any more than this.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The parties to the contract are under an obligation not to disclose the details of the contract to third parties.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4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statements is NOT correct in respect to determining when an agreement is a contract?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It is generally not necessary that a contract be in writing to be enforceable.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The courts are not concerned with the intention of the parties as it is a private matter.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Sometimes the law implies the existence of a valid contract.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The parties in an agreement do not always intend to create legal relations.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5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cases is authority for the principle that a restraint of trade clause will be valid if it is reasonable?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a. Forster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 xml:space="preserve"> &amp; Sons Ltd v </w:t>
      </w:r>
      <w:proofErr w:type="spellStart"/>
      <w:r w:rsidRPr="00E9778B">
        <w:rPr>
          <w:rFonts w:ascii="Times New Roman" w:hAnsi="Times New Roman" w:cs="Times New Roman"/>
          <w:sz w:val="24"/>
          <w:szCs w:val="24"/>
        </w:rPr>
        <w:t>Suggett</w:t>
      </w:r>
      <w:proofErr w:type="spellEnd"/>
      <w:r w:rsidRPr="00E9778B">
        <w:rPr>
          <w:rFonts w:ascii="Times New Roman" w:hAnsi="Times New Roman" w:cs="Times New Roman"/>
          <w:sz w:val="24"/>
          <w:szCs w:val="24"/>
        </w:rPr>
        <w:t xml:space="preserve"> (1918) 35 TLR 87.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9778B">
        <w:rPr>
          <w:rFonts w:ascii="Times New Roman" w:hAnsi="Times New Roman" w:cs="Times New Roman"/>
          <w:sz w:val="24"/>
          <w:szCs w:val="24"/>
        </w:rPr>
        <w:t>Nordenfelt</w:t>
      </w:r>
      <w:proofErr w:type="spellEnd"/>
      <w:r w:rsidRPr="00E9778B">
        <w:rPr>
          <w:rFonts w:ascii="Times New Roman" w:hAnsi="Times New Roman" w:cs="Times New Roman"/>
          <w:sz w:val="24"/>
          <w:szCs w:val="24"/>
        </w:rPr>
        <w:t xml:space="preserve"> v Maxim </w:t>
      </w:r>
      <w:proofErr w:type="spellStart"/>
      <w:r w:rsidRPr="00E9778B">
        <w:rPr>
          <w:rFonts w:ascii="Times New Roman" w:hAnsi="Times New Roman" w:cs="Times New Roman"/>
          <w:sz w:val="24"/>
          <w:szCs w:val="24"/>
        </w:rPr>
        <w:t>Nordenfelt</w:t>
      </w:r>
      <w:proofErr w:type="spellEnd"/>
      <w:r w:rsidRPr="00E9778B">
        <w:rPr>
          <w:rFonts w:ascii="Times New Roman" w:hAnsi="Times New Roman" w:cs="Times New Roman"/>
          <w:sz w:val="24"/>
          <w:szCs w:val="24"/>
        </w:rPr>
        <w:t xml:space="preserve"> Guns and Ammunition Company Ltd [1894] AC 535.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c. Anderson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 xml:space="preserve"> Ltd v Daniel [1924] 1 KB 138.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Public Service Employees Credit Union Cooperative Ltd v Campion (1984) 56 ACTR 39.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6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statements is the best description of a ‘warranty’?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A less important term in a contract, non-performance of which entitles the injured party to damages only.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A term in a contract, non-performance of which may result in rescission of the contract and/or damages to the plaintiff.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A term in a contract which provides that the contract will terminate on the happening of a particular event.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A term which must be satisfied before a contract can come into existence.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7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It is important to understand the differences between illegal and void contracts because: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>. they may have different statutory and common law consequences.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>. they form legal contracts.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>. they belong to identical categories of consideration.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>. all of the above.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8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Which of the following is NOT one of the possibilities identified by the High Court in Masters </w:t>
      </w:r>
      <w:proofErr w:type="gramStart"/>
      <w:r w:rsidRPr="00E9778B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 xml:space="preserve"> Cameron (1954) 91 CLR 353?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That the parties had reached final agreement.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That the parties had reached agreement but wanted it to be recorded.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That the parties had reached agreement but just wanted the deposit to be paid.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That the parties had postponed agreement until a formal contract was signed.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9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is NOT an example of a contract?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The purchase of food from a takeaway restaurant.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The lease of a house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The payment of tax.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The hiring of an employee.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10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lastRenderedPageBreak/>
        <w:t>In the context of contract law, which of the following best describes the element of ‘consideration’?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Something of value passing from one party to another in return for a promise to do something.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An offer by one party and an acceptance by the other.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The parties must intend that their promises create legally enforceable obligations.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A and B only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11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In relation to contract law an invitation to treat is best described as: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An offer to accept an offer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An offer to consider offers.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An offer.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An offer to offer an offer.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12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An oral contract for the sale of land is unenforceable.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True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False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13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lastRenderedPageBreak/>
        <w:t>In order to be contractually binding on the parties, an agreement: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Must be expressed in writing but need not be signed in all cases.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Must be either expressed in writing or expressed verbally.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c. May arise by implication as a result of the conduct of the parties.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Must be expressed in writing and signed.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14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Which of the following is a </w:t>
      </w:r>
      <w:proofErr w:type="gramStart"/>
      <w:r w:rsidRPr="00E9778B">
        <w:rPr>
          <w:rFonts w:ascii="Times New Roman" w:hAnsi="Times New Roman" w:cs="Times New Roman"/>
          <w:sz w:val="24"/>
          <w:szCs w:val="24"/>
        </w:rPr>
        <w:t>relevant  factor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 xml:space="preserve"> to consider in determining the validity of a restraint of trade clause?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The type of business involved.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The geographic extent of the restraint.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Length of time of the restraint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All of the above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15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When there is a breach of a condition, the only available remedy is to sue for damages.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True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False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16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situations appears to involve ‘duress’?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A woman gave all of her property to the religious order of which she was a member.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lastRenderedPageBreak/>
        <w:t>b. A property developer promised their accountant a share in a business venture in return for a reduction in their bill.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An elderly Italian couple sign a mortgage in favour of a Bank guaranteeing their son’s debts; the Bank manager knows the couple are unaware of the son’s financial difficulties.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A man induced another to sign a contract by telling him that if he did not, he would report his son to the police for committing a criminal offence.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17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Which of the </w:t>
      </w:r>
      <w:proofErr w:type="gramStart"/>
      <w:r w:rsidRPr="00E9778B">
        <w:rPr>
          <w:rFonts w:ascii="Times New Roman" w:hAnsi="Times New Roman" w:cs="Times New Roman"/>
          <w:sz w:val="24"/>
          <w:szCs w:val="24"/>
        </w:rPr>
        <w:t>following  is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 xml:space="preserve"> NOT a requirement for enforcement of ALL contracts?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The purpose of the contract must be legal.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The parties must have capacity to contract.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The contract must be in written form.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The parties must consent to the contract.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18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situations appears to involve ‘Undue Influence’?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The directors of a company issued a prospectus which contained information that was incorrect.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A man induced another to sign a contract by telling him that if he did not, he would report his son to the police for committing a criminal offence.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An elderly Italian couple sign a mortgage in favour of a Bank guaranteeing their son’s debts; the Bank manager knows the couple are unaware of the son’s financial difficulties.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d. A woman gave all of her property to the religious order of which she was a member.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19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statements is the best description of ‘undue influence’?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The improper use of fraudulent information.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The improper use of violence or of threats of violence to induce a contract.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The improper use of a superior bargaining position to induce a contract.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d. The improper use of a position of influence or power to induce a contract.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20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statements is correct in respect to the nature of a contract?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All agreements are legally enforceable contracts.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Not all contracts are agreements.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The terms ‘contract’ and ‘agreement’ mean the same thing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d. A contract is a type of agreement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21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In the context of contract law, which of the following is an example of the element of ‘agreement’?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Something of value passing from one party to another in return for a promise to do something.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b. An offer by one party and an acceptance by the other.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The parties must intend that their promises create legally enforceable obligations.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All of the above.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22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"Damages" is a remedy which enables the innocent party to receive monetary compensation.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True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False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23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Contracts in restraint of trade are generally unenforceable because they: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>. discourage industry and enterprise and reduce competition.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>. injure one of the parties by reducing their means of earning a livelihood.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>. deprive the public of the services of one of the parties.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 xml:space="preserve">. all of the above.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24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Out of the following groups, who are NOT presumed to have limited contractual capacity?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Intoxicated people.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Very young people.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Very old people.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Mentally ill people.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25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involves the discharge of a contract by agreement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lastRenderedPageBreak/>
        <w:t>a. Performance of the contract becomes impossible due to the occurrence of an unforeseen event.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b. Each party discharges the obligation of the other to perform the contract.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One of the parties fails to carry out their obligation completely, and the other party refutes this.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One of the parties becomes bankrupt.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26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If an offer and acceptance cannot be identified, there can never be a contract.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True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False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27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situations appears to involve ‘</w:t>
      </w:r>
      <w:proofErr w:type="spellStart"/>
      <w:r w:rsidRPr="00E9778B">
        <w:rPr>
          <w:rFonts w:ascii="Times New Roman" w:hAnsi="Times New Roman" w:cs="Times New Roman"/>
          <w:sz w:val="24"/>
          <w:szCs w:val="24"/>
        </w:rPr>
        <w:t>unconscionability</w:t>
      </w:r>
      <w:proofErr w:type="spellEnd"/>
      <w:r w:rsidRPr="00E9778B">
        <w:rPr>
          <w:rFonts w:ascii="Times New Roman" w:hAnsi="Times New Roman" w:cs="Times New Roman"/>
          <w:sz w:val="24"/>
          <w:szCs w:val="24"/>
        </w:rPr>
        <w:t>’?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A woman gave all of her property to the religious order of which she was a member.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b. An elderly Italian couple sign a mortgage in favour of a bank guaranteeing their son’s debts; the bank manager knows the couple are unaware of the son’s financial difficulties.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A property developer promised their accountant a share in a business venture in return for a reduction in their bill.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A man induced another to sign a contract by telling him that if he did not, he would report his son to the police for committing a criminal offence.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28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statements is the best description of a ‘voidable’ contract?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There are no legal rights or obligations from the outset, and the contract cannot be enforced by either party.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lastRenderedPageBreak/>
        <w:t>b. While the contract is valid on its face, no legal action can be brought on it.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A contract that has been terminated.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d. The contract remains valid and binding unless and until it is rescinded or terminated by the injured party.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29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9778B">
        <w:rPr>
          <w:rFonts w:ascii="Times New Roman" w:hAnsi="Times New Roman" w:cs="Times New Roman"/>
          <w:sz w:val="24"/>
          <w:szCs w:val="24"/>
        </w:rPr>
        <w:t>Carlill</w:t>
      </w:r>
      <w:proofErr w:type="spellEnd"/>
      <w:r w:rsidRPr="00E9778B">
        <w:rPr>
          <w:rFonts w:ascii="Times New Roman" w:hAnsi="Times New Roman" w:cs="Times New Roman"/>
          <w:sz w:val="24"/>
          <w:szCs w:val="24"/>
        </w:rPr>
        <w:t xml:space="preserve"> v Carbolic Smoke Ball Co [1893] 1 QB 256, the advertisement placed by the company was: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a. An offer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A statement of intention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An invitation to treat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None of the above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30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Parties to a commercial agreement who do not wish the agreement to be legally binding: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Can expressly exclude the jurisdiction of the courts.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>. Are unable to prevent the agreement from being legally enforceable.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Need not do anything.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d. Can expressly declare that they do not intend to create legal relations.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31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statements is the best description of the object of damages for breach of contract?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a. To put the parties into the position they would have been in if the contract had been performed.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lastRenderedPageBreak/>
        <w:t>b. To put the parties into the position they were in before the contract was breached.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To restore the parties to their pre-contractual position.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To punish the person responsible for the breach.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32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statements is the best description of a ‘condition’?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An innominate term in a contract which cannot be classified until after the breach has occurred and the seriousness of the effects of the breach can be ascertained.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b. An essential term in a contract, non-performance of which may result in termination and/or damages to the injured party.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A term which must be satisfied before a contract can come into existence.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A term in a contract which provides that the contract will terminate on the happening of a particular event.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33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involves the discharge of a contract by performance?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Each party discharges the obligation of the other to perform the contract.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b. The parties carry out the terms of the contract.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Performance of the contract becomes impossible due to the occurrence of an unforeseen event.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One of the parties becomes bankrupt.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34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statements is the best description of ‘duress’?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The improper use of a superior bargaining position to induce a contract.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b. The improper use of violence or of threats of violence to induce a contract.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lastRenderedPageBreak/>
        <w:t>c. The improper use of a position of influence or power to induce a contract.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The improper use of fraudulent information.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35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Corporate contracts are enforceable: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>. Against the shareholders and directors of the corporation.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>. Against the shareholders of the corporation only.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 xml:space="preserve">. Against the corporation as an artificial person.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>. Against the directors of the corporation only.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36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statements is the best description of a ‘void’ contract?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While the contract is valid on its face, no legal action can be brought on it.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The contract remains valid and binding unless and until it is repudiated by the injured party.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78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9778B">
        <w:rPr>
          <w:rFonts w:ascii="Times New Roman" w:hAnsi="Times New Roman" w:cs="Times New Roman"/>
          <w:sz w:val="24"/>
          <w:szCs w:val="24"/>
        </w:rPr>
        <w:t>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The purpose of the contract implements a statute or the common law.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There are no legal rights or obligations from the outset, and the contract cannot be enforced by either party.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37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Which of the following statements is incorrect: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Normally it is presumed that parties to a commercial agreement do intend to create legal relations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Normally it is presumed that parties to a social or family agreements do not intend to create legal relations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c. Agreements between family members are not legally enforceable.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lastRenderedPageBreak/>
        <w:t>d. The question of intention is determined by an objective hypothetical reasonable person test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38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An agreement or promise that does not have any consideration, can still be enforceable if: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a. It is written in the form of a Deed.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It is held in escrow and all other elements are present.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c. The parties agree that the consideration already occurred in the past.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d. None of the above. An agreement or promise without consideration can never be enforceable.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39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In contract law, the element of ‘intention’ requires: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a. Something of value pass from one party to another in return for a promise to do something.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b. An offer by one party and an acceptance by the other.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 xml:space="preserve">c. The parties to intend that their promises create legally enforceable obligations. 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d. All of the above.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Question 40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Contracting with an infant renders the contract void in all circumstances.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Select one:</w:t>
      </w:r>
    </w:p>
    <w:p w:rsidR="00E9778B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True</w:t>
      </w:r>
    </w:p>
    <w:p w:rsidR="00A90138" w:rsidRPr="00E9778B" w:rsidRDefault="00E9778B" w:rsidP="00E9778B">
      <w:pPr>
        <w:rPr>
          <w:rFonts w:ascii="Times New Roman" w:hAnsi="Times New Roman" w:cs="Times New Roman"/>
          <w:sz w:val="24"/>
          <w:szCs w:val="24"/>
        </w:rPr>
      </w:pPr>
      <w:r w:rsidRPr="00E9778B">
        <w:rPr>
          <w:rFonts w:ascii="Times New Roman" w:hAnsi="Times New Roman" w:cs="Times New Roman"/>
          <w:sz w:val="24"/>
          <w:szCs w:val="24"/>
        </w:rPr>
        <w:t>False</w:t>
      </w:r>
      <w:bookmarkStart w:id="0" w:name="_GoBack"/>
      <w:bookmarkEnd w:id="0"/>
    </w:p>
    <w:sectPr w:rsidR="00A90138" w:rsidRPr="00E97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8B"/>
    <w:rsid w:val="00A90138"/>
    <w:rsid w:val="00E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9148A-284B-470F-A3AB-5DB915FC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2139</Words>
  <Characters>12197</Characters>
  <Application>Microsoft Office Word</Application>
  <DocSecurity>0</DocSecurity>
  <Lines>101</Lines>
  <Paragraphs>28</Paragraphs>
  <ScaleCrop>false</ScaleCrop>
  <Company/>
  <LinksUpToDate>false</LinksUpToDate>
  <CharactersWithSpaces>14308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2019-11-01T11:12:00Z</dcterms:created>
  <dcterms:modified xsi:type="dcterms:W3CDTF">2019-11-01T11:12:00Z</dcterms:modified>
</cp:coreProperties>
</file>